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11" w:rsidRDefault="00ED5B11" w:rsidP="004E7C41">
      <w:pPr>
        <w:pStyle w:val="a6"/>
        <w:spacing w:before="0" w:beforeAutospacing="0" w:after="0" w:afterAutospacing="0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B11" w:rsidRDefault="00ED5B11" w:rsidP="004E7C41">
      <w:pPr>
        <w:pStyle w:val="a6"/>
        <w:spacing w:before="0" w:beforeAutospacing="0" w:after="0" w:afterAutospacing="0"/>
        <w:rPr>
          <w:rStyle w:val="a7"/>
          <w:rFonts w:ascii="Times New Roman" w:hAnsi="Times New Roman" w:cs="Times New Roman"/>
          <w:sz w:val="24"/>
          <w:szCs w:val="24"/>
        </w:rPr>
      </w:pPr>
    </w:p>
    <w:p w:rsidR="00ED5B11" w:rsidRDefault="00ED5B11" w:rsidP="004E7C41">
      <w:pPr>
        <w:pStyle w:val="a6"/>
        <w:spacing w:before="0" w:beforeAutospacing="0" w:after="0" w:afterAutospacing="0"/>
        <w:rPr>
          <w:rStyle w:val="a7"/>
          <w:rFonts w:ascii="Times New Roman" w:hAnsi="Times New Roman" w:cs="Times New Roman"/>
          <w:sz w:val="24"/>
          <w:szCs w:val="24"/>
        </w:rPr>
      </w:pPr>
    </w:p>
    <w:p w:rsidR="00ED5B11" w:rsidRDefault="00ED5B11" w:rsidP="003E5D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11" w:rsidRDefault="00ED5B11" w:rsidP="003E5D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разработать график профессиональной подготовки и повышения квалификации педагогических работников на 3 года;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3 года.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b/>
          <w:sz w:val="24"/>
          <w:szCs w:val="24"/>
        </w:rPr>
        <w:t>3.</w:t>
      </w:r>
      <w:r w:rsidRPr="00B61F89">
        <w:rPr>
          <w:rFonts w:ascii="Times New Roman" w:hAnsi="Times New Roman" w:cs="Times New Roman"/>
          <w:sz w:val="24"/>
          <w:szCs w:val="24"/>
        </w:rPr>
        <w:tab/>
      </w:r>
      <w:r w:rsidRPr="00B61F89">
        <w:rPr>
          <w:rFonts w:ascii="Times New Roman" w:hAnsi="Times New Roman" w:cs="Times New Roman"/>
          <w:b/>
          <w:sz w:val="24"/>
          <w:szCs w:val="24"/>
        </w:rPr>
        <w:t>Права и обязанности педагогических работников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3.1.</w:t>
      </w:r>
      <w:r w:rsidRPr="00B61F89">
        <w:rPr>
          <w:rFonts w:ascii="Times New Roman" w:hAnsi="Times New Roman" w:cs="Times New Roman"/>
          <w:sz w:val="24"/>
          <w:szCs w:val="24"/>
        </w:rPr>
        <w:tab/>
        <w:t>В соответствии со статьей 187 ТК РФ работник имеет право: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на повышение квалификации с отрывом от работы не реже 1 раза в 3 года; с сохранением заработной платы в течение всего периода обучения. 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на оплату командировочных расходов при повышении квалификации по направлению администрации Учреждения;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на повышение квалификации по личному желанию в сроки и на условиях, согласованных с администрацией Учреждения.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3.2.</w:t>
      </w:r>
      <w:r w:rsidRPr="00B61F89">
        <w:rPr>
          <w:rFonts w:ascii="Times New Roman" w:hAnsi="Times New Roman" w:cs="Times New Roman"/>
          <w:sz w:val="24"/>
          <w:szCs w:val="24"/>
        </w:rPr>
        <w:tab/>
        <w:t>Работник обязан: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>эффективно использовать время, предоставленное работнику для повышения его профессионального роста;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-</w:t>
      </w:r>
      <w:r w:rsidRPr="00B61F89">
        <w:rPr>
          <w:rFonts w:ascii="Times New Roman" w:hAnsi="Times New Roman" w:cs="Times New Roman"/>
          <w:sz w:val="24"/>
          <w:szCs w:val="24"/>
        </w:rPr>
        <w:tab/>
        <w:t xml:space="preserve">сдать </w:t>
      </w:r>
      <w:proofErr w:type="gramStart"/>
      <w:r w:rsidRPr="00B61F89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B61F89">
        <w:rPr>
          <w:rFonts w:ascii="Times New Roman" w:hAnsi="Times New Roman" w:cs="Times New Roman"/>
          <w:sz w:val="24"/>
          <w:szCs w:val="24"/>
        </w:rPr>
        <w:t xml:space="preserve"> за делопроизводство копию документа, подтверждающего повышение профессиональной квалификации.</w:t>
      </w:r>
    </w:p>
    <w:p w:rsidR="001D7B6F" w:rsidRPr="00B61F89" w:rsidRDefault="001D7B6F" w:rsidP="003E5D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F89">
        <w:rPr>
          <w:rFonts w:ascii="Times New Roman" w:hAnsi="Times New Roman" w:cs="Times New Roman"/>
          <w:b/>
          <w:sz w:val="24"/>
          <w:szCs w:val="24"/>
        </w:rPr>
        <w:t>4.</w:t>
      </w:r>
      <w:r w:rsidRPr="00B61F89">
        <w:rPr>
          <w:rFonts w:ascii="Times New Roman" w:hAnsi="Times New Roman" w:cs="Times New Roman"/>
          <w:b/>
          <w:sz w:val="24"/>
          <w:szCs w:val="24"/>
        </w:rPr>
        <w:tab/>
        <w:t>Заключение</w:t>
      </w:r>
    </w:p>
    <w:p w:rsidR="003157F4" w:rsidRDefault="001D7B6F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 w:rsidRPr="00B61F89">
        <w:rPr>
          <w:rFonts w:ascii="Times New Roman" w:hAnsi="Times New Roman" w:cs="Times New Roman"/>
          <w:sz w:val="24"/>
          <w:szCs w:val="24"/>
        </w:rPr>
        <w:t>4.1.</w:t>
      </w:r>
      <w:r w:rsidRPr="00B61F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61F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1F89">
        <w:rPr>
          <w:rFonts w:ascii="Times New Roman" w:hAnsi="Times New Roman" w:cs="Times New Roman"/>
          <w:sz w:val="24"/>
          <w:szCs w:val="24"/>
        </w:rPr>
        <w:t xml:space="preserve"> выполнением настоящего локального акта осуществляет администрация, профсоюзный комитет Учреждения в соответствии со статьей 370 ТК РФ.</w:t>
      </w:r>
    </w:p>
    <w:p w:rsidR="00ED5B11" w:rsidRDefault="00ED5B11" w:rsidP="003E5D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B11" w:rsidRPr="00B61F89" w:rsidRDefault="00ED5B11" w:rsidP="003E5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B11" w:rsidRPr="00B61F89" w:rsidSect="00D0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F3C58"/>
    <w:multiLevelType w:val="multilevel"/>
    <w:tmpl w:val="A86498A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B6F"/>
    <w:rsid w:val="00017BB1"/>
    <w:rsid w:val="00106731"/>
    <w:rsid w:val="001D7B6F"/>
    <w:rsid w:val="001F5B25"/>
    <w:rsid w:val="002F72AC"/>
    <w:rsid w:val="003157F4"/>
    <w:rsid w:val="003D48A4"/>
    <w:rsid w:val="003E5DE7"/>
    <w:rsid w:val="003E74B1"/>
    <w:rsid w:val="004E7C41"/>
    <w:rsid w:val="00664B34"/>
    <w:rsid w:val="007B1475"/>
    <w:rsid w:val="00A16FAE"/>
    <w:rsid w:val="00AE0E46"/>
    <w:rsid w:val="00B61F89"/>
    <w:rsid w:val="00B846C3"/>
    <w:rsid w:val="00C12CB5"/>
    <w:rsid w:val="00D02165"/>
    <w:rsid w:val="00ED5B11"/>
    <w:rsid w:val="00F53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B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0E4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E7C4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4E7C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B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0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2021-07-15T10:01:00Z</cp:lastPrinted>
  <dcterms:created xsi:type="dcterms:W3CDTF">2021-04-08T19:21:00Z</dcterms:created>
  <dcterms:modified xsi:type="dcterms:W3CDTF">2021-07-20T14:27:00Z</dcterms:modified>
</cp:coreProperties>
</file>